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Project:</w:t>
      </w:r>
      <w:r w:rsidDel="00000000" w:rsidR="00000000" w:rsidRPr="00000000">
        <w:rPr>
          <w:rtl w:val="0"/>
        </w:rPr>
        <w:t xml:space="preserve"> Skill Court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Yasaar Kadery, Andrew Young, Bernardo Cruz, Edan Rosen, Eric Segura, Kevin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Valdes, Michael Charran, Naomi Guedes, Rene Garcia, Victor Gonzales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&lt;7:30 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&lt;8:30 pm&gt;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6/20/2022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Implement the synchronization of server using GraphQl and client-side alpha trial (8 points)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of server synchronization using GraphQL on the server side.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59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 a developer, I should implement my findings in synchronizing phone application data with website data.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b w:val="1"/>
          <w:rtl w:val="0"/>
        </w:rPr>
        <w:t xml:space="preserve">Figure out how to send codes to multiple pads (8 points)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want to implement a button that sends a code to multiple pads simultaneously.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highlight w:val="yellow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</w:t>
      </w:r>
      <w:r w:rsidDel="00000000" w:rsidR="00000000" w:rsidRPr="00000000">
        <w:rPr>
          <w:highlight w:val="yellow"/>
          <w:rtl w:val="0"/>
        </w:rPr>
        <w:t xml:space="preserve">(This section has stories that were developed with the product owner but are not finished or approved).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The product owner is available on Monday and this had to be done beforehand so it is not a complete representation of what will be discussed and redone.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2O3TPmdqGPae5eM0NiA0nJAP9A==">AMUW2mVC+jdcGprhvt0tov7Ciig+q3EtkFP2d6WLKmvxzYyKVrKQWHaY8Pzu1RvkRmw8vKJ/wvyAH2p3FY8XmJKrJJieDTQWh0jkaiBKI/XigacC0T901aA=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